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5F87" w14:textId="77777777" w:rsidR="009E7F98" w:rsidRDefault="009E7F98"/>
    <w:p w14:paraId="14E38800" w14:textId="77777777" w:rsidR="00D51DC7" w:rsidRPr="00D51DC7" w:rsidRDefault="00D51DC7" w:rsidP="00D51DC7"/>
    <w:p w14:paraId="77E52630" w14:textId="77777777" w:rsidR="00D51DC7" w:rsidRPr="00D51DC7" w:rsidRDefault="00D51DC7" w:rsidP="00D51DC7"/>
    <w:p w14:paraId="2CF6F680" w14:textId="77777777" w:rsidR="00D51DC7" w:rsidRPr="00D51DC7" w:rsidRDefault="00D51DC7" w:rsidP="00D51DC7"/>
    <w:p w14:paraId="01E65E65" w14:textId="77777777" w:rsidR="00CB5B1E" w:rsidRDefault="00CB5B1E" w:rsidP="00CB5B1E">
      <w:pPr>
        <w:pStyle w:val="AllimexTitel"/>
      </w:pPr>
    </w:p>
    <w:p w14:paraId="7DBFF233" w14:textId="77777777" w:rsidR="00CB5B1E" w:rsidRDefault="00CB5B1E" w:rsidP="00CB5B1E">
      <w:pPr>
        <w:pStyle w:val="AllimexTitel"/>
        <w:rPr>
          <w:spacing w:val="-10"/>
          <w:sz w:val="50"/>
          <w:szCs w:val="5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3DF5D" wp14:editId="0B2CDDA3">
                <wp:simplePos x="0" y="0"/>
                <wp:positionH relativeFrom="column">
                  <wp:posOffset>3857625</wp:posOffset>
                </wp:positionH>
                <wp:positionV relativeFrom="paragraph">
                  <wp:posOffset>27430</wp:posOffset>
                </wp:positionV>
                <wp:extent cx="1955800" cy="532130"/>
                <wp:effectExtent l="0" t="0" r="0" b="1270"/>
                <wp:wrapNone/>
                <wp:docPr id="102262833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87DF8D" w14:textId="1BC1AAAD" w:rsidR="00CB5B1E" w:rsidRDefault="00CB5B1E" w:rsidP="00CB5B1E">
                            <w:pPr>
                              <w:jc w:val="right"/>
                            </w:pPr>
                            <w:r>
                              <w:rPr>
                                <w:rStyle w:val="Subtielebenadrukking"/>
                              </w:rPr>
                              <w:t>DATE OF ISSUE 19/12/2025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D3DF5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303.75pt;margin-top:2.15pt;width:154pt;height:41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" fillcolor="white [3201]" stroked="f" strokeweight=".5pt">
                <v:textbox>
                  <w:txbxContent>
                    <w:p w14:paraId="3D87DF8D" w14:textId="1BC1AAAD" w:rsidR="00CB5B1E" w:rsidRDefault="00CB5B1E" w:rsidP="00CB5B1E">
                      <w:pPr>
                        <w:jc w:val="right"/>
                      </w:pPr>
                      <w:r>
                        <w:rPr>
                          <w:rStyle w:val="Subtielebenadrukking"/>
                        </w:rPr>
                        <w:t>DATE OF ISSUE 19/12/2025</w:t>
                      </w:r>
                    </w:p>
                  </w:txbxContent>
                </v:textbox>
              </v:shape>
            </w:pict>
          </mc:Fallback>
        </mc:AlternateContent>
      </w:r>
      <w:r>
        <w:t>Product declaration</w:t>
      </w:r>
    </w:p>
    <w:p w14:paraId="47BB807F" w14:textId="77777777" w:rsidR="00CB5B1E" w:rsidRDefault="00CB5B1E" w:rsidP="00CB5B1E">
      <w:pPr>
        <w:pStyle w:val="Basisalinea"/>
        <w:suppressAutoHyphens/>
        <w:rPr>
          <w:rFonts w:ascii="Arial" w:hAnsi="Arial" w:cs="Arial"/>
          <w:color w:val="313D44"/>
          <w:spacing w:val="-4"/>
          <w:sz w:val="18"/>
          <w:szCs w:val="18"/>
        </w:rPr>
      </w:pPr>
    </w:p>
    <w:p w14:paraId="7F3D5D2D" w14:textId="77777777" w:rsidR="00CB5B1E" w:rsidRDefault="00CB5B1E" w:rsidP="00CB5B1E">
      <w:pPr>
        <w:pStyle w:val="Basisalinea"/>
        <w:suppressAutoHyphens/>
        <w:rPr>
          <w:rFonts w:ascii="Arial" w:hAnsi="Arial" w:cs="Arial"/>
          <w:color w:val="313D44"/>
          <w:spacing w:val="-4"/>
          <w:sz w:val="18"/>
          <w:szCs w:val="18"/>
        </w:rPr>
      </w:pPr>
    </w:p>
    <w:p w14:paraId="702C8DC4" w14:textId="2646413C" w:rsidR="00CB5B1E" w:rsidRDefault="00CB5B1E" w:rsidP="00CB5B1E">
      <w:pPr>
        <w:pStyle w:val="AllimexOndertitel"/>
        <w:rPr>
          <w:spacing w:val="-4"/>
          <w:sz w:val="18"/>
          <w:szCs w:val="18"/>
        </w:rPr>
      </w:pPr>
      <w:r>
        <w:t>SLIDE for tiled roofs</w:t>
      </w:r>
    </w:p>
    <w:p w14:paraId="78479328" w14:textId="77777777" w:rsidR="00CB5B1E" w:rsidRDefault="00CB5B1E" w:rsidP="00CB5B1E">
      <w:pPr>
        <w:pStyle w:val="Allimexbodycopy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74"/>
        <w:gridCol w:w="3309"/>
        <w:gridCol w:w="2577"/>
      </w:tblGrid>
      <w:tr w:rsidR="00CB5B1E" w:rsidRPr="004F47F3" w14:paraId="43B449BD" w14:textId="77777777" w:rsidTr="009C138E">
        <w:trPr>
          <w:trHeight w:val="305"/>
        </w:trPr>
        <w:tc>
          <w:tcPr>
            <w:tcW w:w="3174" w:type="dxa"/>
          </w:tcPr>
          <w:p w14:paraId="6CE56894" w14:textId="77777777" w:rsidR="00CB5B1E" w:rsidRPr="00CB5B1E" w:rsidRDefault="00CB5B1E" w:rsidP="009C138E">
            <w:pPr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  <w:t>Company information</w:t>
            </w:r>
          </w:p>
        </w:tc>
        <w:tc>
          <w:tcPr>
            <w:tcW w:w="5886" w:type="dxa"/>
            <w:gridSpan w:val="2"/>
          </w:tcPr>
          <w:p w14:paraId="2C63FE8A" w14:textId="77777777" w:rsidR="000329E7" w:rsidRPr="003F23BF" w:rsidRDefault="000329E7" w:rsidP="000329E7">
            <w:pPr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  <w:t>PROMOUNT</w:t>
            </w:r>
            <w:r w:rsidRPr="003F23BF"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  <w:t>bv</w:t>
            </w:r>
            <w:proofErr w:type="spellEnd"/>
          </w:p>
          <w:p w14:paraId="23C7D147" w14:textId="1D490FC8" w:rsidR="00CB5B1E" w:rsidRPr="00CB5B1E" w:rsidRDefault="000329E7" w:rsidP="000329E7">
            <w:pPr>
              <w:rPr>
                <w:color w:val="313D44"/>
                <w:spacing w:val="-4"/>
                <w:kern w:val="2"/>
                <w:sz w:val="16"/>
                <w:szCs w:val="15"/>
              </w:rPr>
            </w:pPr>
            <w:proofErr w:type="spellStart"/>
            <w:r w:rsidRPr="007973C9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Schoebroekstraat</w:t>
            </w:r>
            <w:proofErr w:type="spellEnd"/>
            <w:r w:rsidRPr="007973C9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 48, </w:t>
            </w:r>
            <w:r w:rsidR="00387287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Paal-</w:t>
            </w:r>
            <w:proofErr w:type="spellStart"/>
            <w:r w:rsidRPr="007973C9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Beringen</w:t>
            </w:r>
            <w:proofErr w:type="spellEnd"/>
            <w:r w:rsidRPr="007973C9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, </w:t>
            </w:r>
            <w:proofErr w:type="spellStart"/>
            <w:r w:rsidRPr="007973C9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België</w:t>
            </w:r>
            <w:proofErr w:type="spellEnd"/>
          </w:p>
        </w:tc>
      </w:tr>
      <w:tr w:rsidR="00CB5B1E" w:rsidRPr="0000793D" w14:paraId="74F537F7" w14:textId="77777777" w:rsidTr="009C138E">
        <w:trPr>
          <w:trHeight w:val="227"/>
        </w:trPr>
        <w:tc>
          <w:tcPr>
            <w:tcW w:w="3174" w:type="dxa"/>
            <w:vMerge w:val="restart"/>
          </w:tcPr>
          <w:p w14:paraId="767DB34B" w14:textId="77777777" w:rsidR="00CB5B1E" w:rsidRPr="00CB5B1E" w:rsidRDefault="00CB5B1E" w:rsidP="009C138E">
            <w:pPr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b/>
                <w:bCs/>
                <w:color w:val="313D44"/>
                <w:spacing w:val="-4"/>
                <w:kern w:val="2"/>
                <w:sz w:val="16"/>
                <w:szCs w:val="15"/>
                <w:lang w:val="en-US"/>
              </w:rPr>
              <w:t>Product description</w:t>
            </w:r>
          </w:p>
        </w:tc>
        <w:tc>
          <w:tcPr>
            <w:tcW w:w="3309" w:type="dxa"/>
          </w:tcPr>
          <w:p w14:paraId="4F544A11" w14:textId="77777777" w:rsidR="00CB5B1E" w:rsidRPr="00B1693F" w:rsidRDefault="00CB5B1E" w:rsidP="009C138E">
            <w:pPr>
              <w:rPr>
                <w:b/>
                <w:bCs/>
                <w:color w:val="313D44"/>
                <w:spacing w:val="-4"/>
                <w:sz w:val="16"/>
                <w:szCs w:val="15"/>
                <w:lang w:val="en-US"/>
              </w:rPr>
            </w:pPr>
            <w:r w:rsidRPr="00B1693F">
              <w:rPr>
                <w:b/>
                <w:bCs/>
                <w:color w:val="313D44"/>
                <w:spacing w:val="-4"/>
                <w:sz w:val="16"/>
                <w:szCs w:val="15"/>
                <w:lang w:val="en-US"/>
              </w:rPr>
              <w:t>Article code</w:t>
            </w:r>
          </w:p>
        </w:tc>
        <w:tc>
          <w:tcPr>
            <w:tcW w:w="2577" w:type="dxa"/>
          </w:tcPr>
          <w:p w14:paraId="6FAA57BF" w14:textId="77777777" w:rsidR="00CB5B1E" w:rsidRPr="00B1693F" w:rsidRDefault="00CB5B1E" w:rsidP="009C138E">
            <w:pPr>
              <w:rPr>
                <w:b/>
                <w:bCs/>
                <w:color w:val="313D44"/>
                <w:spacing w:val="-4"/>
                <w:sz w:val="16"/>
                <w:szCs w:val="15"/>
                <w:lang w:val="en-US"/>
              </w:rPr>
            </w:pPr>
            <w:r w:rsidRPr="00B1693F">
              <w:rPr>
                <w:b/>
                <w:bCs/>
                <w:color w:val="313D44"/>
                <w:spacing w:val="-4"/>
                <w:sz w:val="16"/>
                <w:szCs w:val="15"/>
                <w:lang w:val="en-US"/>
              </w:rPr>
              <w:t>Description</w:t>
            </w:r>
          </w:p>
        </w:tc>
      </w:tr>
      <w:tr w:rsidR="00CB5B1E" w:rsidRPr="0000793D" w14:paraId="13C7BCD3" w14:textId="77777777" w:rsidTr="009C138E">
        <w:trPr>
          <w:trHeight w:val="227"/>
        </w:trPr>
        <w:tc>
          <w:tcPr>
            <w:tcW w:w="3174" w:type="dxa"/>
            <w:vMerge/>
          </w:tcPr>
          <w:p w14:paraId="7E70E90D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4CA98E55" w14:textId="1045796C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</w:t>
            </w:r>
            <w:r w:rsidR="008F146F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SLD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15DD005</w:t>
            </w:r>
          </w:p>
        </w:tc>
        <w:tc>
          <w:tcPr>
            <w:tcW w:w="2577" w:type="dxa"/>
          </w:tcPr>
          <w:p w14:paraId="1FC64167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proofErr w:type="spell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Roofhook</w:t>
            </w:r>
            <w:proofErr w:type="spellEnd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 </w:t>
            </w:r>
            <w:proofErr w:type="spell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FastNSafe</w:t>
            </w:r>
            <w:proofErr w:type="spellEnd"/>
          </w:p>
        </w:tc>
      </w:tr>
      <w:tr w:rsidR="00CB5B1E" w:rsidRPr="009F7A07" w14:paraId="7BFA9D86" w14:textId="77777777" w:rsidTr="009C138E">
        <w:trPr>
          <w:trHeight w:val="227"/>
        </w:trPr>
        <w:tc>
          <w:tcPr>
            <w:tcW w:w="3174" w:type="dxa"/>
            <w:vMerge/>
          </w:tcPr>
          <w:p w14:paraId="70A3AB2A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51EA5328" w14:textId="6EFE5A7F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</w:t>
            </w:r>
            <w:r w:rsidR="008F146F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SLD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15DE001</w:t>
            </w:r>
          </w:p>
        </w:tc>
        <w:tc>
          <w:tcPr>
            <w:tcW w:w="2577" w:type="dxa"/>
          </w:tcPr>
          <w:p w14:paraId="25850AC3" w14:textId="1C64C4D2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proofErr w:type="spell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Roofhook</w:t>
            </w:r>
            <w:proofErr w:type="spellEnd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 double adjustable SLIDE</w:t>
            </w:r>
          </w:p>
        </w:tc>
      </w:tr>
      <w:tr w:rsidR="00CB5B1E" w:rsidRPr="00727F3E" w14:paraId="6196479F" w14:textId="77777777" w:rsidTr="009C138E">
        <w:trPr>
          <w:trHeight w:val="227"/>
        </w:trPr>
        <w:tc>
          <w:tcPr>
            <w:tcW w:w="3174" w:type="dxa"/>
            <w:vMerge/>
          </w:tcPr>
          <w:p w14:paraId="587A10D8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5DE50F59" w14:textId="47B963D8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</w:t>
            </w:r>
            <w:r w:rsidR="008F146F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SLD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15DD002</w:t>
            </w:r>
          </w:p>
        </w:tc>
        <w:tc>
          <w:tcPr>
            <w:tcW w:w="2577" w:type="dxa"/>
          </w:tcPr>
          <w:p w14:paraId="378AC437" w14:textId="20FE9606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proofErr w:type="spell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Roofhook</w:t>
            </w:r>
            <w:proofErr w:type="spellEnd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 single adjustable SLIDE</w:t>
            </w:r>
          </w:p>
        </w:tc>
      </w:tr>
      <w:tr w:rsidR="00CB5B1E" w:rsidRPr="0000793D" w14:paraId="649A967A" w14:textId="77777777" w:rsidTr="009C138E">
        <w:trPr>
          <w:trHeight w:val="227"/>
        </w:trPr>
        <w:tc>
          <w:tcPr>
            <w:tcW w:w="3174" w:type="dxa"/>
            <w:vMerge/>
          </w:tcPr>
          <w:p w14:paraId="5D469034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7716F4E0" w14:textId="3C451DD4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</w:t>
            </w:r>
            <w:r w:rsidR="008F146F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SLD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43AL001</w:t>
            </w:r>
          </w:p>
        </w:tc>
        <w:tc>
          <w:tcPr>
            <w:tcW w:w="2577" w:type="dxa"/>
          </w:tcPr>
          <w:p w14:paraId="46BD3B59" w14:textId="0AFABEF4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Profile SLIDE alu</w:t>
            </w:r>
          </w:p>
        </w:tc>
      </w:tr>
      <w:tr w:rsidR="00CB5B1E" w:rsidRPr="00DE1179" w14:paraId="1AF74F98" w14:textId="77777777" w:rsidTr="009C138E">
        <w:trPr>
          <w:trHeight w:val="227"/>
        </w:trPr>
        <w:tc>
          <w:tcPr>
            <w:tcW w:w="3174" w:type="dxa"/>
            <w:vMerge/>
          </w:tcPr>
          <w:p w14:paraId="198BBBA9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20AB071B" w14:textId="15AEEC4B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</w:t>
            </w:r>
            <w:r w:rsidR="008F146F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SLD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43ZW001</w:t>
            </w:r>
          </w:p>
        </w:tc>
        <w:tc>
          <w:tcPr>
            <w:tcW w:w="2577" w:type="dxa"/>
          </w:tcPr>
          <w:p w14:paraId="5C3C5FF0" w14:textId="0B8182D5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Profile </w:t>
            </w:r>
            <w:r w:rsidR="000329E7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LIDE black</w:t>
            </w:r>
          </w:p>
          <w:p w14:paraId="13395ED2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+ other </w:t>
            </w:r>
            <w:proofErr w:type="spell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lenghts</w:t>
            </w:r>
            <w:proofErr w:type="spellEnd"/>
          </w:p>
        </w:tc>
      </w:tr>
      <w:tr w:rsidR="00CB5B1E" w:rsidRPr="009F7A07" w14:paraId="606B8616" w14:textId="77777777" w:rsidTr="009C138E">
        <w:trPr>
          <w:trHeight w:val="227"/>
        </w:trPr>
        <w:tc>
          <w:tcPr>
            <w:tcW w:w="3174" w:type="dxa"/>
            <w:vMerge/>
          </w:tcPr>
          <w:p w14:paraId="1CB541A1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70A374EF" w14:textId="4138CDEB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</w:t>
            </w:r>
            <w:r w:rsidR="008F146F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SLD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32AL001</w:t>
            </w:r>
          </w:p>
        </w:tc>
        <w:tc>
          <w:tcPr>
            <w:tcW w:w="2577" w:type="dxa"/>
          </w:tcPr>
          <w:p w14:paraId="49C9DE8C" w14:textId="1666E609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Middle clamp SLIDE alu</w:t>
            </w:r>
          </w:p>
        </w:tc>
      </w:tr>
      <w:tr w:rsidR="00CB5B1E" w:rsidRPr="002F199B" w14:paraId="7DD15FEB" w14:textId="77777777" w:rsidTr="009C138E">
        <w:trPr>
          <w:trHeight w:val="227"/>
        </w:trPr>
        <w:tc>
          <w:tcPr>
            <w:tcW w:w="3174" w:type="dxa"/>
            <w:vMerge/>
          </w:tcPr>
          <w:p w14:paraId="1803E30B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6829E9CC" w14:textId="377E7A38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</w:t>
            </w:r>
            <w:r w:rsidR="008F146F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SLD</w:t>
            </w: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32ZW001</w:t>
            </w:r>
          </w:p>
        </w:tc>
        <w:tc>
          <w:tcPr>
            <w:tcW w:w="2577" w:type="dxa"/>
          </w:tcPr>
          <w:p w14:paraId="2AFB17EB" w14:textId="0138651D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Middle clamp SLIDE black</w:t>
            </w:r>
          </w:p>
        </w:tc>
      </w:tr>
      <w:tr w:rsidR="00CB5B1E" w:rsidRPr="009F7A07" w14:paraId="0D8D6846" w14:textId="77777777" w:rsidTr="009C138E">
        <w:trPr>
          <w:trHeight w:val="227"/>
        </w:trPr>
        <w:tc>
          <w:tcPr>
            <w:tcW w:w="3174" w:type="dxa"/>
            <w:vMerge/>
          </w:tcPr>
          <w:p w14:paraId="6459BA7F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</w:tc>
        <w:tc>
          <w:tcPr>
            <w:tcW w:w="3309" w:type="dxa"/>
          </w:tcPr>
          <w:p w14:paraId="61548B34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1HFR10BT001</w:t>
            </w:r>
          </w:p>
        </w:tc>
        <w:tc>
          <w:tcPr>
            <w:tcW w:w="2577" w:type="dxa"/>
          </w:tcPr>
          <w:p w14:paraId="036D2768" w14:textId="6A6826D3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Hammerhead bolt &amp; nut SLIDE</w:t>
            </w:r>
          </w:p>
        </w:tc>
      </w:tr>
      <w:tr w:rsidR="00CB5B1E" w:rsidRPr="009F7A07" w14:paraId="00474290" w14:textId="77777777" w:rsidTr="009C138E">
        <w:trPr>
          <w:trHeight w:val="1539"/>
        </w:trPr>
        <w:tc>
          <w:tcPr>
            <w:tcW w:w="9060" w:type="dxa"/>
            <w:gridSpan w:val="3"/>
          </w:tcPr>
          <w:p w14:paraId="04E5EE58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The concerned products are composed of </w:t>
            </w:r>
            <w:proofErr w:type="spell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aluminium</w:t>
            </w:r>
            <w:proofErr w:type="spellEnd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 6063T66 + SS304 and are to be used as a roof connection on pitched </w:t>
            </w:r>
            <w:proofErr w:type="spell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steeldeck</w:t>
            </w:r>
            <w:proofErr w:type="spellEnd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 roof-tops for photovoltaic module substructures. </w:t>
            </w:r>
          </w:p>
          <w:p w14:paraId="03F56031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</w:p>
          <w:p w14:paraId="7777F072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The concerned products are verified in quality control by final random quality inspection.</w:t>
            </w:r>
          </w:p>
          <w:p w14:paraId="4F502B8A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The quality controls of the products consist of:</w:t>
            </w:r>
          </w:p>
          <w:p w14:paraId="51A33D26" w14:textId="77777777" w:rsidR="00CB5B1E" w:rsidRPr="00CB5B1E" w:rsidRDefault="00CB5B1E" w:rsidP="00CB5B1E">
            <w:pPr>
              <w:pStyle w:val="Lijstalinea"/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rPr>
                <w:rFonts w:eastAsia="Aptos"/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rFonts w:eastAsia="Aptos"/>
                <w:color w:val="313D44"/>
                <w:spacing w:val="-4"/>
                <w:kern w:val="2"/>
                <w:sz w:val="16"/>
                <w:szCs w:val="15"/>
                <w:lang w:val="en-US"/>
              </w:rPr>
              <w:t>a visual check according sampling ISO 2859-1</w:t>
            </w:r>
          </w:p>
          <w:p w14:paraId="7E6DC9D8" w14:textId="77777777" w:rsidR="00CB5B1E" w:rsidRPr="00CB5B1E" w:rsidRDefault="00CB5B1E" w:rsidP="00CB5B1E">
            <w:pPr>
              <w:pStyle w:val="Lijstalinea"/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rPr>
                <w:rFonts w:eastAsia="Aptos"/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rFonts w:eastAsia="Aptos"/>
                <w:color w:val="313D44"/>
                <w:spacing w:val="-4"/>
                <w:kern w:val="2"/>
                <w:sz w:val="16"/>
                <w:szCs w:val="15"/>
                <w:lang w:val="en-US"/>
              </w:rPr>
              <w:t>an assembling verification according sampling ISO 2859-1</w:t>
            </w:r>
          </w:p>
          <w:p w14:paraId="54E56B03" w14:textId="77777777" w:rsidR="00CB5B1E" w:rsidRPr="00CB5B1E" w:rsidRDefault="00CB5B1E" w:rsidP="009C138E">
            <w:pPr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</w:pPr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the complying with the technical specifications – dimensions </w:t>
            </w:r>
            <w:proofErr w:type="gramStart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>according</w:t>
            </w:r>
            <w:proofErr w:type="gramEnd"/>
            <w:r w:rsidRPr="00CB5B1E">
              <w:rPr>
                <w:color w:val="313D44"/>
                <w:spacing w:val="-4"/>
                <w:kern w:val="2"/>
                <w:sz w:val="16"/>
                <w:szCs w:val="15"/>
                <w:lang w:val="en-US"/>
              </w:rPr>
              <w:t xml:space="preserve"> technical design</w:t>
            </w:r>
          </w:p>
        </w:tc>
      </w:tr>
    </w:tbl>
    <w:p w14:paraId="48D13413" w14:textId="77777777" w:rsidR="00CB5B1E" w:rsidRDefault="00CB5B1E" w:rsidP="00CB5B1E">
      <w:pPr>
        <w:pStyle w:val="Allimexbodycopy"/>
      </w:pPr>
    </w:p>
    <w:p w14:paraId="1CC7ABBA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>This declaration of performance is based on the testing of the overall mounting system for the stability against uplift resistance.</w:t>
      </w:r>
    </w:p>
    <w:p w14:paraId="3313B2DF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</w:p>
    <w:p w14:paraId="15C1E69D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>The components of the described mounting system are mechanically examined in a laboratory setting performed by Kiwa BDA, The Netherlands. Report 24L0142/7 26/09/2024</w:t>
      </w:r>
    </w:p>
    <w:p w14:paraId="4AB8C118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 xml:space="preserve">These tests are uplift tests which represent the maximal wind load that can be resisted by the mounting system and are performed according NEN7250. </w:t>
      </w:r>
    </w:p>
    <w:p w14:paraId="2CD48811" w14:textId="77777777" w:rsidR="00CB5B1E" w:rsidRPr="00D26CE6" w:rsidRDefault="00CB5B1E" w:rsidP="00CB5B1E">
      <w:pPr>
        <w:pStyle w:val="AllimexTitel"/>
        <w:rPr>
          <w:color w:val="313D44"/>
          <w:spacing w:val="-4"/>
          <w:kern w:val="2"/>
          <w:sz w:val="16"/>
          <w:szCs w:val="15"/>
        </w:rPr>
      </w:pPr>
    </w:p>
    <w:p w14:paraId="7074BF8D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>The tests and calculations are performed in accordance with the following applicable standards:</w:t>
      </w:r>
    </w:p>
    <w:p w14:paraId="49E57A16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>-</w:t>
      </w:r>
      <w:r w:rsidRPr="00D26CE6">
        <w:rPr>
          <w:sz w:val="16"/>
          <w:szCs w:val="15"/>
        </w:rPr>
        <w:tab/>
        <w:t>EN 1991-1-4</w:t>
      </w:r>
    </w:p>
    <w:p w14:paraId="03896D32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>-</w:t>
      </w:r>
      <w:r w:rsidRPr="00D26CE6">
        <w:rPr>
          <w:sz w:val="16"/>
          <w:szCs w:val="15"/>
        </w:rPr>
        <w:tab/>
        <w:t>EN 1991-1-3</w:t>
      </w:r>
    </w:p>
    <w:p w14:paraId="4A2ECA6A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>-</w:t>
      </w:r>
      <w:r w:rsidRPr="00D26CE6">
        <w:rPr>
          <w:sz w:val="16"/>
          <w:szCs w:val="15"/>
        </w:rPr>
        <w:tab/>
        <w:t>NEN 7250</w:t>
      </w:r>
    </w:p>
    <w:p w14:paraId="001827A4" w14:textId="77777777" w:rsidR="00CB5B1E" w:rsidRPr="00D26CE6" w:rsidRDefault="00CB5B1E" w:rsidP="00CB5B1E">
      <w:pPr>
        <w:pStyle w:val="AllimexTitel"/>
        <w:rPr>
          <w:color w:val="313D44"/>
          <w:spacing w:val="-4"/>
          <w:kern w:val="2"/>
          <w:sz w:val="16"/>
          <w:szCs w:val="15"/>
        </w:rPr>
      </w:pPr>
    </w:p>
    <w:p w14:paraId="39B57DF8" w14:textId="77777777" w:rsidR="00CB5B1E" w:rsidRPr="00D26CE6" w:rsidRDefault="00CB5B1E" w:rsidP="00CB5B1E">
      <w:pPr>
        <w:pStyle w:val="Allimexbocycopy"/>
        <w:rPr>
          <w:sz w:val="16"/>
          <w:szCs w:val="15"/>
        </w:rPr>
      </w:pPr>
      <w:r w:rsidRPr="00D26CE6">
        <w:rPr>
          <w:sz w:val="16"/>
          <w:szCs w:val="15"/>
        </w:rPr>
        <w:t>This certification does not serve as a project specific certification. Each individual project should be evaluated by carrying out calculations considering the local constraints of the applicable standards.</w:t>
      </w:r>
    </w:p>
    <w:p w14:paraId="02AE6033" w14:textId="77777777" w:rsidR="00CB5B1E" w:rsidRPr="00D26CE6" w:rsidRDefault="00CB5B1E" w:rsidP="00CB5B1E">
      <w:pPr>
        <w:pStyle w:val="AllimexTitel"/>
        <w:rPr>
          <w:color w:val="313D44"/>
          <w:spacing w:val="-4"/>
          <w:kern w:val="2"/>
          <w:sz w:val="16"/>
          <w:szCs w:val="15"/>
        </w:rPr>
      </w:pPr>
    </w:p>
    <w:p w14:paraId="76AD421E" w14:textId="77777777" w:rsidR="00CB5B1E" w:rsidRPr="00D26CE6" w:rsidRDefault="00CB5B1E" w:rsidP="00CB5B1E">
      <w:pPr>
        <w:pStyle w:val="AllimexTitel"/>
        <w:rPr>
          <w:color w:val="313D44"/>
          <w:spacing w:val="-4"/>
          <w:kern w:val="2"/>
          <w:sz w:val="16"/>
          <w:szCs w:val="15"/>
        </w:rPr>
      </w:pPr>
      <w:r w:rsidRPr="00D26CE6">
        <w:rPr>
          <w:b/>
          <w:bCs/>
          <w:kern w:val="2"/>
          <w:sz w:val="16"/>
          <w:szCs w:val="15"/>
        </w:rPr>
        <w:t>Name undersigned</w:t>
      </w:r>
      <w:r w:rsidRPr="00D26CE6">
        <w:rPr>
          <w:b/>
          <w:bCs/>
          <w:kern w:val="2"/>
          <w:sz w:val="16"/>
          <w:szCs w:val="15"/>
        </w:rPr>
        <w:tab/>
      </w:r>
      <w:r w:rsidRPr="00D26CE6">
        <w:rPr>
          <w:b/>
          <w:bCs/>
          <w:kern w:val="2"/>
          <w:sz w:val="16"/>
          <w:szCs w:val="15"/>
        </w:rPr>
        <w:tab/>
      </w:r>
      <w:r w:rsidRPr="00D26CE6">
        <w:rPr>
          <w:b/>
          <w:bCs/>
          <w:kern w:val="2"/>
          <w:sz w:val="16"/>
          <w:szCs w:val="15"/>
        </w:rPr>
        <w:tab/>
        <w:t>Function undersigned</w:t>
      </w:r>
      <w:r w:rsidRPr="00D26CE6">
        <w:rPr>
          <w:b/>
          <w:bCs/>
          <w:kern w:val="2"/>
          <w:sz w:val="16"/>
          <w:szCs w:val="15"/>
        </w:rPr>
        <w:tab/>
      </w:r>
      <w:r w:rsidRPr="00D26CE6">
        <w:rPr>
          <w:b/>
          <w:bCs/>
          <w:kern w:val="2"/>
          <w:sz w:val="16"/>
          <w:szCs w:val="15"/>
        </w:rPr>
        <w:tab/>
      </w:r>
      <w:r w:rsidRPr="00D26CE6">
        <w:rPr>
          <w:b/>
          <w:bCs/>
          <w:kern w:val="2"/>
          <w:sz w:val="16"/>
          <w:szCs w:val="15"/>
        </w:rPr>
        <w:tab/>
      </w:r>
      <w:r w:rsidRPr="00D26CE6">
        <w:rPr>
          <w:b/>
          <w:bCs/>
          <w:kern w:val="2"/>
          <w:sz w:val="16"/>
          <w:szCs w:val="15"/>
        </w:rPr>
        <w:tab/>
        <w:t>Signature</w:t>
      </w:r>
    </w:p>
    <w:p w14:paraId="6FCE5E93" w14:textId="77777777" w:rsidR="00CB5B1E" w:rsidRPr="00496A78" w:rsidRDefault="00CB5B1E" w:rsidP="00CB5B1E">
      <w:pPr>
        <w:pStyle w:val="AllimexTitel"/>
      </w:pPr>
    </w:p>
    <w:p w14:paraId="5B0F30E6" w14:textId="77777777" w:rsidR="00CB5B1E" w:rsidRPr="00BF3434" w:rsidRDefault="00CB5B1E" w:rsidP="00CB5B1E">
      <w:pPr>
        <w:pStyle w:val="Allimexbodycopy"/>
      </w:pPr>
    </w:p>
    <w:p w14:paraId="120939E0" w14:textId="77777777" w:rsidR="00E825C4" w:rsidRPr="00E825C4" w:rsidRDefault="00E825C4" w:rsidP="00E825C4"/>
    <w:sectPr w:rsidR="00E825C4" w:rsidRPr="00E825C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6DBBC" w14:textId="77777777" w:rsidR="00276395" w:rsidRDefault="00276395" w:rsidP="00D51DC7">
      <w:r>
        <w:separator/>
      </w:r>
    </w:p>
  </w:endnote>
  <w:endnote w:type="continuationSeparator" w:id="0">
    <w:p w14:paraId="03359608" w14:textId="77777777" w:rsidR="00276395" w:rsidRDefault="00276395" w:rsidP="00D5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ans">
    <w:altName w:val="Cambria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 Medium">
    <w:panose1 w:val="00000600000000000000"/>
    <w:charset w:val="4D"/>
    <w:family w:val="auto"/>
    <w:pitch w:val="variable"/>
    <w:sig w:usb0="A00002FF" w:usb1="4000247B" w:usb2="00000000" w:usb3="00000000" w:csb0="00000197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F95D" w14:textId="77777777" w:rsidR="00D51DC7" w:rsidRPr="0003554E" w:rsidRDefault="00D9212A" w:rsidP="0003554E">
    <w:pPr>
      <w:pStyle w:val="Voettekst"/>
      <w:tabs>
        <w:tab w:val="clear" w:pos="4536"/>
        <w:tab w:val="clear" w:pos="9072"/>
        <w:tab w:val="left" w:pos="1334"/>
      </w:tabs>
      <w:rPr>
        <w:rFonts w:ascii="Montserrat" w:hAnsi="Montserrat"/>
        <w:b/>
        <w:bCs/>
        <w:color w:val="221F20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752" behindDoc="1" locked="0" layoutInCell="1" allowOverlap="1" wp14:anchorId="63C73E8B" wp14:editId="6DB73B73">
              <wp:simplePos x="0" y="0"/>
              <wp:positionH relativeFrom="page">
                <wp:posOffset>11264265</wp:posOffset>
              </wp:positionH>
              <wp:positionV relativeFrom="page">
                <wp:posOffset>9966325</wp:posOffset>
              </wp:positionV>
              <wp:extent cx="312420" cy="305435"/>
              <wp:effectExtent l="0" t="0" r="0" b="0"/>
              <wp:wrapNone/>
              <wp:docPr id="791922683" name="Groe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12420" cy="305435"/>
                        <a:chOff x="0" y="0"/>
                        <a:chExt cx="312420" cy="30543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>
                          <a:picLocks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76912" y="72029"/>
                          <a:ext cx="234186" cy="2310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>
                        <a:spLocks/>
                      </wps:cNvSpPr>
                      <wps:spPr>
                        <a:xfrm>
                          <a:off x="0" y="0"/>
                          <a:ext cx="312420" cy="305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" h="305435">
                              <a:moveTo>
                                <a:pt x="292633" y="0"/>
                              </a:moveTo>
                              <a:lnTo>
                                <a:pt x="0" y="286842"/>
                              </a:lnTo>
                              <a:lnTo>
                                <a:pt x="355" y="294817"/>
                              </a:lnTo>
                              <a:lnTo>
                                <a:pt x="11074" y="304774"/>
                              </a:lnTo>
                              <a:lnTo>
                                <a:pt x="19431" y="304901"/>
                              </a:lnTo>
                              <a:lnTo>
                                <a:pt x="307111" y="22885"/>
                              </a:lnTo>
                              <a:lnTo>
                                <a:pt x="312064" y="18059"/>
                              </a:lnTo>
                              <a:lnTo>
                                <a:pt x="311708" y="10083"/>
                              </a:lnTo>
                              <a:lnTo>
                                <a:pt x="300990" y="127"/>
                              </a:lnTo>
                              <a:lnTo>
                                <a:pt x="2926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7C8C2B" id="Groep 3" o:spid="_x0000_s1026" style="position:absolute;margin-left:886.95pt;margin-top:784.75pt;width:24.6pt;height:24.05pt;z-index:-251657728;mso-wrap-distance-left:0;mso-wrap-distance-right:0;mso-position-horizontal-relative:page;mso-position-vertical-relative:page" coordsize="312420,3054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76912;top:72029;width:234186;height:2310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">
                <v:imagedata r:id="rId2" o:title=""/>
                <o:lock v:ext="edit" aspectratio="f"/>
              </v:shape>
              <v:shape id="Graphic 3" o:spid="_x0000_s1028" style="position:absolute;width:312420;height:305435;visibility:visible;mso-wrap-style:square;v-text-anchor:top" coordsize="312420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" path="m292633,l,286842r355,7975l11074,304774r8357,127l307111,22885r4953,-4826l311708,10083,300990,127,292633,xe" fillcolor="black" stroked="f">
                <v:path arrowok="t"/>
              </v:shape>
              <w10:wrap anchorx="page" anchory="page"/>
            </v:group>
          </w:pict>
        </mc:Fallback>
      </mc:AlternateContent>
    </w:r>
    <w:proofErr w:type="gramStart"/>
    <w:r w:rsidR="0003554E">
      <w:rPr>
        <w:rFonts w:ascii="Montserrat" w:hAnsi="Montserrat"/>
        <w:b/>
        <w:bCs/>
        <w:color w:val="221F20"/>
        <w:sz w:val="18"/>
        <w:szCs w:val="18"/>
      </w:rPr>
      <w:t>p</w:t>
    </w:r>
    <w:r w:rsidR="0003554E" w:rsidRPr="0003554E">
      <w:rPr>
        <w:rFonts w:ascii="Montserrat" w:hAnsi="Montserrat"/>
        <w:b/>
        <w:bCs/>
        <w:color w:val="221F20"/>
        <w:sz w:val="18"/>
        <w:szCs w:val="18"/>
      </w:rPr>
      <w:t>romountsolar.com</w:t>
    </w:r>
    <w:proofErr w:type="gramEnd"/>
    <w:r w:rsidR="0003554E" w:rsidRPr="0003554E">
      <w:rPr>
        <w:rFonts w:ascii="Montserrat" w:hAnsi="Montserrat"/>
        <w:b/>
        <w:bCs/>
        <w:color w:val="221F2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E03D9" w14:textId="77777777" w:rsidR="00276395" w:rsidRDefault="00276395" w:rsidP="00D51DC7">
      <w:r>
        <w:separator/>
      </w:r>
    </w:p>
  </w:footnote>
  <w:footnote w:type="continuationSeparator" w:id="0">
    <w:p w14:paraId="31B75F91" w14:textId="77777777" w:rsidR="00276395" w:rsidRDefault="00276395" w:rsidP="00D5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3B66" w14:textId="77777777" w:rsidR="00D51DC7" w:rsidRDefault="00D9212A">
    <w:pPr>
      <w:pStyle w:val="Koptekst"/>
    </w:pPr>
    <w:r>
      <w:rPr>
        <w:noProof/>
      </w:rPr>
      <w:drawing>
        <wp:anchor distT="0" distB="0" distL="114300" distR="114300" simplePos="0" relativeHeight="251656704" behindDoc="0" locked="0" layoutInCell="1" allowOverlap="1" wp14:anchorId="1D0AEFDD" wp14:editId="47A0ABCE">
          <wp:simplePos x="0" y="0"/>
          <wp:positionH relativeFrom="column">
            <wp:posOffset>-5080</wp:posOffset>
          </wp:positionH>
          <wp:positionV relativeFrom="paragraph">
            <wp:posOffset>52070</wp:posOffset>
          </wp:positionV>
          <wp:extent cx="2209800" cy="302260"/>
          <wp:effectExtent l="0" t="0" r="0" b="0"/>
          <wp:wrapThrough wrapText="bothSides">
            <wp:wrapPolygon edited="0">
              <wp:start x="5090" y="0"/>
              <wp:lineTo x="2731" y="0"/>
              <wp:lineTo x="497" y="7261"/>
              <wp:lineTo x="497" y="14521"/>
              <wp:lineTo x="0" y="19059"/>
              <wp:lineTo x="0" y="20874"/>
              <wp:lineTo x="21476" y="20874"/>
              <wp:lineTo x="21476" y="18151"/>
              <wp:lineTo x="20979" y="14521"/>
              <wp:lineTo x="21476" y="5445"/>
              <wp:lineTo x="20731" y="908"/>
              <wp:lineTo x="5710" y="0"/>
              <wp:lineTo x="5090" y="0"/>
            </wp:wrapPolygon>
          </wp:wrapThrough>
          <wp:docPr id="5" name="Afbeelding 1" descr="Afbeelding met Lettertype, Graphics, grafische vormgeving, schermopname&#10;&#10;Door AI gegenereerde inhoud is mogelijk onjuis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ettertype, Graphics, grafische vormgeving, schermopname&#10;&#10;Door AI gegenereerde inhoud is mogelijk onjuis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79EBD25A" wp14:editId="66F1C2B3">
              <wp:simplePos x="0" y="0"/>
              <wp:positionH relativeFrom="column">
                <wp:posOffset>-891540</wp:posOffset>
              </wp:positionH>
              <wp:positionV relativeFrom="paragraph">
                <wp:posOffset>909319</wp:posOffset>
              </wp:positionV>
              <wp:extent cx="7529195" cy="0"/>
              <wp:effectExtent l="0" t="0" r="1905" b="0"/>
              <wp:wrapNone/>
              <wp:docPr id="1649062273" name="Rechte verbindingslijn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291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6A5575" id="Rechte verbindingslijn 5" o:spid="_x0000_s1026" style="position:absolute;z-index:251657728;visibility:visible;mso-wrap-style:square;mso-width-percent:0;mso-height-percent:0;mso-wrap-distance-left:9pt;mso-wrap-distance-top:.mmm;mso-wrap-distance-right:9pt;mso-wrap-distance-bottom:.mmm;mso-position-horizontal:absolute;mso-position-horizontal-relative:text;mso-position-vertical:absolute;mso-position-vertical-relative:text;mso-width-percent:0;mso-height-percent:0;mso-width-relative:page;mso-height-relative:page" from="-70.2pt,71.6pt" to="522.65pt,7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&#13;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82046"/>
    <w:multiLevelType w:val="hybridMultilevel"/>
    <w:tmpl w:val="3F3AEC82"/>
    <w:lvl w:ilvl="0" w:tplc="D2C8DEE0">
      <w:start w:val="1"/>
      <w:numFmt w:val="bullet"/>
      <w:pStyle w:val="AllimexTussentitel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03373"/>
    <w:multiLevelType w:val="hybridMultilevel"/>
    <w:tmpl w:val="165ACC0E"/>
    <w:lvl w:ilvl="0" w:tplc="138AEB9A">
      <w:numFmt w:val="bullet"/>
      <w:lvlText w:val="-"/>
      <w:lvlJc w:val="left"/>
      <w:pPr>
        <w:ind w:left="720" w:hanging="360"/>
      </w:pPr>
      <w:rPr>
        <w:rFonts w:ascii="OpenSans" w:eastAsia="Times New Roman" w:hAnsi="OpenSan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513085">
    <w:abstractNumId w:val="0"/>
  </w:num>
  <w:num w:numId="2" w16cid:durableId="1127117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B1E"/>
    <w:rsid w:val="000329E7"/>
    <w:rsid w:val="0003554E"/>
    <w:rsid w:val="0007087D"/>
    <w:rsid w:val="00135606"/>
    <w:rsid w:val="00196BDB"/>
    <w:rsid w:val="00276395"/>
    <w:rsid w:val="00277579"/>
    <w:rsid w:val="0038033B"/>
    <w:rsid w:val="00387287"/>
    <w:rsid w:val="00404548"/>
    <w:rsid w:val="0046482B"/>
    <w:rsid w:val="004D5F69"/>
    <w:rsid w:val="005C3421"/>
    <w:rsid w:val="006D7148"/>
    <w:rsid w:val="00742F23"/>
    <w:rsid w:val="007A3EF0"/>
    <w:rsid w:val="008925C4"/>
    <w:rsid w:val="008F146F"/>
    <w:rsid w:val="009E2AE7"/>
    <w:rsid w:val="009E7F98"/>
    <w:rsid w:val="00BF7687"/>
    <w:rsid w:val="00C32B81"/>
    <w:rsid w:val="00C56C6F"/>
    <w:rsid w:val="00CB5B1E"/>
    <w:rsid w:val="00CC5DE4"/>
    <w:rsid w:val="00D51DC7"/>
    <w:rsid w:val="00D9212A"/>
    <w:rsid w:val="00DC32C8"/>
    <w:rsid w:val="00E825C4"/>
    <w:rsid w:val="00F3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B6E15"/>
  <w15:chartTrackingRefBased/>
  <w15:docId w15:val="{ECC87630-5EFE-4945-9F25-38641648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ProMount"/>
    <w:qFormat/>
    <w:rsid w:val="0007087D"/>
    <w:pPr>
      <w:widowControl w:val="0"/>
      <w:autoSpaceDE w:val="0"/>
      <w:autoSpaceDN w:val="0"/>
    </w:pPr>
    <w:rPr>
      <w:rFonts w:ascii="Arial" w:eastAsia="Arial" w:hAnsi="Arial" w:cs="Arial"/>
      <w:sz w:val="18"/>
      <w:szCs w:val="22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42F23"/>
    <w:pPr>
      <w:keepNext/>
      <w:keepLines/>
      <w:spacing w:before="360" w:after="80"/>
      <w:outlineLvl w:val="0"/>
    </w:pPr>
    <w:rPr>
      <w:rFonts w:ascii="Montserrat" w:eastAsia="Times New Roman" w:hAnsi="Montserrat" w:cs="Times New Roman"/>
      <w:sz w:val="36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1DC7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1DC7"/>
    <w:pPr>
      <w:keepNext/>
      <w:keepLines/>
      <w:spacing w:before="160" w:after="80"/>
      <w:outlineLvl w:val="2"/>
    </w:pPr>
    <w:rPr>
      <w:rFonts w:ascii="Aptos" w:eastAsia="Times New Roman" w:hAnsi="Aptos" w:cs="Times New Roman"/>
      <w:color w:val="0F476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1DC7"/>
    <w:pPr>
      <w:keepNext/>
      <w:keepLines/>
      <w:spacing w:before="80" w:after="40"/>
      <w:outlineLvl w:val="3"/>
    </w:pPr>
    <w:rPr>
      <w:rFonts w:ascii="Aptos" w:eastAsia="Times New Roman" w:hAnsi="Aptos" w:cs="Times New Roman"/>
      <w:i/>
      <w:iCs/>
      <w:color w:val="0F476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1DC7"/>
    <w:pPr>
      <w:keepNext/>
      <w:keepLines/>
      <w:spacing w:before="80" w:after="40"/>
      <w:outlineLvl w:val="4"/>
    </w:pPr>
    <w:rPr>
      <w:rFonts w:ascii="Aptos" w:eastAsia="Times New Roman" w:hAnsi="Aptos" w:cs="Times New Roman"/>
      <w:color w:val="0F476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1DC7"/>
    <w:pPr>
      <w:keepNext/>
      <w:keepLines/>
      <w:spacing w:before="40"/>
      <w:outlineLvl w:val="5"/>
    </w:pPr>
    <w:rPr>
      <w:rFonts w:ascii="Aptos" w:eastAsia="Times New Roman" w:hAnsi="Aptos" w:cs="Times New Roman"/>
      <w:i/>
      <w:iCs/>
      <w:color w:val="595959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1DC7"/>
    <w:pPr>
      <w:keepNext/>
      <w:keepLines/>
      <w:spacing w:before="40"/>
      <w:outlineLvl w:val="6"/>
    </w:pPr>
    <w:rPr>
      <w:rFonts w:ascii="Aptos" w:eastAsia="Times New Roman" w:hAnsi="Aptos" w:cs="Times New Roman"/>
      <w:color w:val="595959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1DC7"/>
    <w:pPr>
      <w:keepNext/>
      <w:keepLines/>
      <w:outlineLvl w:val="7"/>
    </w:pPr>
    <w:rPr>
      <w:rFonts w:ascii="Aptos" w:eastAsia="Times New Roman" w:hAnsi="Aptos" w:cs="Times New Roman"/>
      <w:i/>
      <w:iCs/>
      <w:color w:val="272727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1DC7"/>
    <w:pPr>
      <w:keepNext/>
      <w:keepLines/>
      <w:outlineLvl w:val="8"/>
    </w:pPr>
    <w:rPr>
      <w:rFonts w:ascii="Aptos" w:eastAsia="Times New Roman" w:hAnsi="Aptos" w:cs="Times New Roman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742F23"/>
    <w:rPr>
      <w:rFonts w:ascii="Montserrat" w:eastAsia="Times New Roman" w:hAnsi="Montserrat" w:cs="Times New Roman"/>
      <w:color w:val="000000"/>
      <w:sz w:val="36"/>
      <w:szCs w:val="40"/>
    </w:rPr>
  </w:style>
  <w:style w:type="paragraph" w:styleId="Titel">
    <w:name w:val="Title"/>
    <w:aliases w:val="Titel ProMount"/>
    <w:basedOn w:val="Standaard"/>
    <w:next w:val="Standaard"/>
    <w:link w:val="TitelChar"/>
    <w:uiPriority w:val="1"/>
    <w:qFormat/>
    <w:rsid w:val="0007087D"/>
    <w:pPr>
      <w:spacing w:after="80"/>
      <w:contextualSpacing/>
    </w:pPr>
    <w:rPr>
      <w:rFonts w:eastAsia="Times New Roman" w:cs="Times New Roman"/>
      <w:spacing w:val="-10"/>
      <w:kern w:val="28"/>
      <w:sz w:val="40"/>
      <w:szCs w:val="56"/>
    </w:rPr>
  </w:style>
  <w:style w:type="character" w:customStyle="1" w:styleId="TitelChar">
    <w:name w:val="Titel Char"/>
    <w:aliases w:val="Titel ProMount Char"/>
    <w:link w:val="Titel"/>
    <w:uiPriority w:val="10"/>
    <w:rsid w:val="0007087D"/>
    <w:rPr>
      <w:rFonts w:ascii="Arial" w:eastAsia="Times New Roman" w:hAnsi="Arial" w:cs="Times New Roman"/>
      <w:spacing w:val="-10"/>
      <w:kern w:val="28"/>
      <w:sz w:val="40"/>
      <w:szCs w:val="56"/>
      <w:lang w:val="ca-ES"/>
    </w:rPr>
  </w:style>
  <w:style w:type="paragraph" w:styleId="Voettekst">
    <w:name w:val="footer"/>
    <w:basedOn w:val="Standaard"/>
    <w:link w:val="VoettekstChar"/>
    <w:uiPriority w:val="99"/>
    <w:unhideWhenUsed/>
    <w:qFormat/>
    <w:rsid w:val="00742F23"/>
    <w:pPr>
      <w:tabs>
        <w:tab w:val="center" w:pos="4536"/>
        <w:tab w:val="right" w:pos="9072"/>
      </w:tabs>
    </w:pPr>
    <w:rPr>
      <w:rFonts w:ascii="Aptos" w:hAnsi="Aptos"/>
      <w:sz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742F23"/>
  </w:style>
  <w:style w:type="character" w:customStyle="1" w:styleId="Kop2Char">
    <w:name w:val="Kop 2 Char"/>
    <w:link w:val="Kop2"/>
    <w:uiPriority w:val="9"/>
    <w:semiHidden/>
    <w:rsid w:val="00D51DC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Kop3Char">
    <w:name w:val="Kop 3 Char"/>
    <w:link w:val="Kop3"/>
    <w:uiPriority w:val="9"/>
    <w:semiHidden/>
    <w:rsid w:val="00D51DC7"/>
    <w:rPr>
      <w:rFonts w:eastAsia="Times New Roman" w:cs="Times New Roman"/>
      <w:color w:val="0F4761"/>
      <w:sz w:val="28"/>
      <w:szCs w:val="28"/>
    </w:rPr>
  </w:style>
  <w:style w:type="character" w:customStyle="1" w:styleId="Kop4Char">
    <w:name w:val="Kop 4 Char"/>
    <w:link w:val="Kop4"/>
    <w:uiPriority w:val="9"/>
    <w:semiHidden/>
    <w:rsid w:val="00D51DC7"/>
    <w:rPr>
      <w:rFonts w:eastAsia="Times New Roman" w:cs="Times New Roman"/>
      <w:i/>
      <w:iCs/>
      <w:color w:val="0F4761"/>
      <w:sz w:val="20"/>
    </w:rPr>
  </w:style>
  <w:style w:type="character" w:customStyle="1" w:styleId="Kop5Char">
    <w:name w:val="Kop 5 Char"/>
    <w:link w:val="Kop5"/>
    <w:uiPriority w:val="9"/>
    <w:semiHidden/>
    <w:rsid w:val="00D51DC7"/>
    <w:rPr>
      <w:rFonts w:eastAsia="Times New Roman" w:cs="Times New Roman"/>
      <w:color w:val="0F4761"/>
      <w:sz w:val="20"/>
    </w:rPr>
  </w:style>
  <w:style w:type="character" w:customStyle="1" w:styleId="Kop6Char">
    <w:name w:val="Kop 6 Char"/>
    <w:link w:val="Kop6"/>
    <w:uiPriority w:val="9"/>
    <w:semiHidden/>
    <w:rsid w:val="00D51DC7"/>
    <w:rPr>
      <w:rFonts w:eastAsia="Times New Roman" w:cs="Times New Roman"/>
      <w:i/>
      <w:iCs/>
      <w:color w:val="595959"/>
      <w:sz w:val="20"/>
    </w:rPr>
  </w:style>
  <w:style w:type="character" w:customStyle="1" w:styleId="Kop7Char">
    <w:name w:val="Kop 7 Char"/>
    <w:link w:val="Kop7"/>
    <w:uiPriority w:val="9"/>
    <w:semiHidden/>
    <w:rsid w:val="00D51DC7"/>
    <w:rPr>
      <w:rFonts w:eastAsia="Times New Roman" w:cs="Times New Roman"/>
      <w:color w:val="595959"/>
      <w:sz w:val="20"/>
    </w:rPr>
  </w:style>
  <w:style w:type="character" w:customStyle="1" w:styleId="Kop8Char">
    <w:name w:val="Kop 8 Char"/>
    <w:link w:val="Kop8"/>
    <w:uiPriority w:val="9"/>
    <w:semiHidden/>
    <w:rsid w:val="00D51DC7"/>
    <w:rPr>
      <w:rFonts w:eastAsia="Times New Roman" w:cs="Times New Roman"/>
      <w:i/>
      <w:iCs/>
      <w:color w:val="272727"/>
      <w:sz w:val="20"/>
    </w:rPr>
  </w:style>
  <w:style w:type="character" w:customStyle="1" w:styleId="Kop9Char">
    <w:name w:val="Kop 9 Char"/>
    <w:link w:val="Kop9"/>
    <w:uiPriority w:val="9"/>
    <w:semiHidden/>
    <w:rsid w:val="00D51DC7"/>
    <w:rPr>
      <w:rFonts w:eastAsia="Times New Roman" w:cs="Times New Roman"/>
      <w:color w:val="272727"/>
      <w:sz w:val="20"/>
    </w:rPr>
  </w:style>
  <w:style w:type="paragraph" w:styleId="Ondertitel">
    <w:name w:val="Subtitle"/>
    <w:aliases w:val="Ondertitel ProMount"/>
    <w:basedOn w:val="Standaard"/>
    <w:next w:val="Standaard"/>
    <w:link w:val="OndertitelChar"/>
    <w:autoRedefine/>
    <w:uiPriority w:val="11"/>
    <w:qFormat/>
    <w:rsid w:val="0038033B"/>
    <w:pPr>
      <w:numPr>
        <w:ilvl w:val="1"/>
      </w:numPr>
      <w:spacing w:after="160"/>
    </w:pPr>
    <w:rPr>
      <w:rFonts w:eastAsia="Times New Roman" w:cs="Times New Roman"/>
      <w:color w:val="000000"/>
      <w:spacing w:val="15"/>
      <w:sz w:val="30"/>
      <w:szCs w:val="28"/>
    </w:rPr>
  </w:style>
  <w:style w:type="character" w:customStyle="1" w:styleId="OndertitelChar">
    <w:name w:val="Ondertitel Char"/>
    <w:aliases w:val="Ondertitel ProMount Char"/>
    <w:link w:val="Ondertitel"/>
    <w:uiPriority w:val="11"/>
    <w:rsid w:val="0038033B"/>
    <w:rPr>
      <w:rFonts w:ascii="Arial" w:eastAsia="Times New Roman" w:hAnsi="Arial"/>
      <w:color w:val="000000"/>
      <w:spacing w:val="15"/>
      <w:sz w:val="30"/>
      <w:szCs w:val="28"/>
      <w:lang w:val="ca-ES" w:eastAsia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D51DC7"/>
    <w:pPr>
      <w:spacing w:before="160" w:after="160"/>
      <w:jc w:val="center"/>
    </w:pPr>
    <w:rPr>
      <w:i/>
      <w:iCs/>
      <w:color w:val="404040"/>
    </w:rPr>
  </w:style>
  <w:style w:type="character" w:customStyle="1" w:styleId="CitaatChar">
    <w:name w:val="Citaat Char"/>
    <w:link w:val="Citaat"/>
    <w:uiPriority w:val="29"/>
    <w:rsid w:val="00D51DC7"/>
    <w:rPr>
      <w:rFonts w:ascii="Montserrat Medium" w:hAnsi="Montserrat Medium"/>
      <w:i/>
      <w:iCs/>
      <w:color w:val="404040"/>
      <w:sz w:val="20"/>
    </w:rPr>
  </w:style>
  <w:style w:type="paragraph" w:styleId="Lijstalinea">
    <w:name w:val="List Paragraph"/>
    <w:basedOn w:val="Standaard"/>
    <w:uiPriority w:val="34"/>
    <w:qFormat/>
    <w:rsid w:val="00D51DC7"/>
    <w:pPr>
      <w:ind w:left="720"/>
      <w:contextualSpacing/>
    </w:pPr>
  </w:style>
  <w:style w:type="character" w:styleId="Intensievebenadrukking">
    <w:name w:val="Intense Emphasis"/>
    <w:uiPriority w:val="21"/>
    <w:qFormat/>
    <w:rsid w:val="00D51DC7"/>
    <w:rPr>
      <w:i/>
      <w:iCs/>
      <w:color w:val="0F476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1DC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link w:val="Duidelijkcitaat"/>
    <w:uiPriority w:val="30"/>
    <w:rsid w:val="00D51DC7"/>
    <w:rPr>
      <w:rFonts w:ascii="Montserrat Medium" w:hAnsi="Montserrat Medium"/>
      <w:i/>
      <w:iCs/>
      <w:color w:val="0F4761"/>
      <w:sz w:val="20"/>
    </w:rPr>
  </w:style>
  <w:style w:type="character" w:styleId="Intensieveverwijzing">
    <w:name w:val="Intense Reference"/>
    <w:uiPriority w:val="32"/>
    <w:qFormat/>
    <w:rsid w:val="00D51DC7"/>
    <w:rPr>
      <w:b/>
      <w:bCs/>
      <w:smallCaps/>
      <w:color w:val="0F4761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51D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D51DC7"/>
    <w:rPr>
      <w:rFonts w:ascii="Montserrat Medium" w:hAnsi="Montserrat Medium"/>
      <w:color w:val="000000"/>
      <w:sz w:val="20"/>
    </w:rPr>
  </w:style>
  <w:style w:type="paragraph" w:styleId="Plattetekst">
    <w:name w:val="Body Text"/>
    <w:basedOn w:val="Standaard"/>
    <w:link w:val="PlattetekstChar"/>
    <w:uiPriority w:val="1"/>
    <w:qFormat/>
    <w:rsid w:val="00D51DC7"/>
    <w:rPr>
      <w:szCs w:val="18"/>
    </w:rPr>
  </w:style>
  <w:style w:type="character" w:customStyle="1" w:styleId="PlattetekstChar">
    <w:name w:val="Platte tekst Char"/>
    <w:link w:val="Plattetekst"/>
    <w:uiPriority w:val="99"/>
    <w:rsid w:val="00D51DC7"/>
    <w:rPr>
      <w:rFonts w:ascii="Arial" w:eastAsia="Arial" w:hAnsi="Arial" w:cs="Arial"/>
      <w:kern w:val="0"/>
      <w:sz w:val="18"/>
      <w:szCs w:val="18"/>
      <w:lang w:val="ca-ES"/>
    </w:rPr>
  </w:style>
  <w:style w:type="character" w:styleId="Subtielebenadrukking">
    <w:name w:val="Subtle Emphasis"/>
    <w:aliases w:val="Tussentitel ProMount"/>
    <w:uiPriority w:val="19"/>
    <w:qFormat/>
    <w:rsid w:val="0003554E"/>
    <w:rPr>
      <w:rFonts w:ascii="Arial" w:hAnsi="Arial"/>
      <w:b w:val="0"/>
      <w:i w:val="0"/>
      <w:iCs/>
      <w:color w:val="7E4AF6"/>
      <w:sz w:val="18"/>
    </w:rPr>
  </w:style>
  <w:style w:type="paragraph" w:customStyle="1" w:styleId="Basisalinea">
    <w:name w:val="[Basisalinea]"/>
    <w:basedOn w:val="Standaard"/>
    <w:uiPriority w:val="99"/>
    <w:rsid w:val="00CB5B1E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AllimexTitel">
    <w:name w:val="Allimex Titel"/>
    <w:basedOn w:val="Standaard"/>
    <w:qFormat/>
    <w:rsid w:val="00CB5B1E"/>
    <w:pPr>
      <w:widowControl/>
      <w:suppressAutoHyphens/>
      <w:adjustRightInd w:val="0"/>
      <w:spacing w:line="288" w:lineRule="auto"/>
      <w:textAlignment w:val="center"/>
    </w:pPr>
    <w:rPr>
      <w:color w:val="303D44"/>
      <w:spacing w:val="-8"/>
      <w:sz w:val="40"/>
      <w:szCs w:val="40"/>
      <w:lang w:val="en-US"/>
    </w:rPr>
  </w:style>
  <w:style w:type="paragraph" w:customStyle="1" w:styleId="AllimexOndertitel">
    <w:name w:val="Allimex Ondertitel"/>
    <w:basedOn w:val="Standaard"/>
    <w:qFormat/>
    <w:rsid w:val="00CB5B1E"/>
    <w:pPr>
      <w:widowControl/>
      <w:suppressAutoHyphens/>
      <w:adjustRightInd w:val="0"/>
      <w:spacing w:line="288" w:lineRule="auto"/>
      <w:textAlignment w:val="center"/>
    </w:pPr>
    <w:rPr>
      <w:color w:val="313D44"/>
      <w:spacing w:val="-6"/>
      <w:sz w:val="30"/>
      <w:szCs w:val="30"/>
      <w:lang w:val="en-US"/>
    </w:rPr>
  </w:style>
  <w:style w:type="paragraph" w:customStyle="1" w:styleId="AllimexTussentitel">
    <w:name w:val="Allimex Tussentitel"/>
    <w:basedOn w:val="Standaard"/>
    <w:autoRedefine/>
    <w:qFormat/>
    <w:rsid w:val="00CB5B1E"/>
    <w:pPr>
      <w:widowControl/>
      <w:numPr>
        <w:numId w:val="1"/>
      </w:numPr>
      <w:tabs>
        <w:tab w:val="left" w:pos="340"/>
        <w:tab w:val="left" w:pos="1892"/>
      </w:tabs>
      <w:suppressAutoHyphens/>
      <w:adjustRightInd w:val="0"/>
      <w:spacing w:line="288" w:lineRule="auto"/>
      <w:ind w:left="0" w:firstLine="0"/>
      <w:textAlignment w:val="center"/>
    </w:pPr>
    <w:rPr>
      <w:caps/>
      <w:color w:val="3366F6"/>
      <w:spacing w:val="16"/>
      <w:szCs w:val="18"/>
      <w:lang w:val="en-US"/>
    </w:rPr>
  </w:style>
  <w:style w:type="paragraph" w:customStyle="1" w:styleId="Allimexbodycopy">
    <w:name w:val="Allimex body copy"/>
    <w:basedOn w:val="Standaard"/>
    <w:qFormat/>
    <w:rsid w:val="00CB5B1E"/>
    <w:pPr>
      <w:widowControl/>
      <w:autoSpaceDE/>
      <w:autoSpaceDN/>
    </w:pPr>
    <w:rPr>
      <w:color w:val="313D44"/>
      <w:spacing w:val="-4"/>
      <w:kern w:val="2"/>
      <w:sz w:val="20"/>
      <w:szCs w:val="18"/>
      <w:lang w:val="en-US"/>
    </w:rPr>
  </w:style>
  <w:style w:type="paragraph" w:customStyle="1" w:styleId="Allimexbocycopy">
    <w:name w:val="Allimex bocy copy"/>
    <w:basedOn w:val="Standaard"/>
    <w:qFormat/>
    <w:rsid w:val="00CB5B1E"/>
    <w:pPr>
      <w:widowControl/>
      <w:autoSpaceDE/>
      <w:autoSpaceDN/>
    </w:pPr>
    <w:rPr>
      <w:color w:val="313D44"/>
      <w:spacing w:val="-4"/>
      <w:kern w:val="2"/>
      <w:szCs w:val="18"/>
      <w:lang w:val="en-US"/>
    </w:rPr>
  </w:style>
  <w:style w:type="table" w:styleId="Tabelraster">
    <w:name w:val="Table Grid"/>
    <w:basedOn w:val="Standaardtabel"/>
    <w:uiPriority w:val="39"/>
    <w:rsid w:val="00CB5B1E"/>
    <w:rPr>
      <w:rFonts w:ascii="Arial" w:eastAsia="Arial" w:hAnsi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une/Library/CloudStorage/OneDrive-AllimexBV/Marketing_L4/ProMount/Templates/Templates%20Word/ProMount_Algemeen%20sjabloon_A4_V1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38e69d-d20f-4742-a8ae-7647612250c6" xsi:nil="true"/>
    <lcf76f155ced4ddcb4097134ff3c332f xmlns="2962d4d1-71f7-4de5-951e-29c7d51a30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B1574EA3BB4D4ABCF232F2AB1A43DF" ma:contentTypeVersion="19" ma:contentTypeDescription="Een nieuw document maken." ma:contentTypeScope="" ma:versionID="9b607d05b863ecaa966e0cfec2077d6e">
  <xsd:schema xmlns:xsd="http://www.w3.org/2001/XMLSchema" xmlns:xs="http://www.w3.org/2001/XMLSchema" xmlns:p="http://schemas.microsoft.com/office/2006/metadata/properties" xmlns:ns2="a138e69d-d20f-4742-a8ae-7647612250c6" xmlns:ns3="2962d4d1-71f7-4de5-951e-29c7d51a3094" targetNamespace="http://schemas.microsoft.com/office/2006/metadata/properties" ma:root="true" ma:fieldsID="35566b983f398b7b9654fa184c6a04fc" ns2:_="" ns3:_="">
    <xsd:import namespace="a138e69d-d20f-4742-a8ae-7647612250c6"/>
    <xsd:import namespace="2962d4d1-71f7-4de5-951e-29c7d51a309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8e69d-d20f-4742-a8ae-7647612250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07942f9-ca91-48e8-acb5-c0b6e249d845}" ma:internalName="TaxCatchAll" ma:showField="CatchAllData" ma:web="a138e69d-d20f-4742-a8ae-7647612250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2d4d1-71f7-4de5-951e-29c7d51a30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14ec1ef5-1d61-4648-bdce-7aabeac0ae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B94BA2-21CE-452B-91DA-2674D9F59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E688EA-4320-41AD-AF62-F2EF71B9608A}">
  <ds:schemaRefs>
    <ds:schemaRef ds:uri="http://schemas.microsoft.com/office/2006/metadata/properties"/>
    <ds:schemaRef ds:uri="http://schemas.microsoft.com/office/infopath/2007/PartnerControls"/>
    <ds:schemaRef ds:uri="a138e69d-d20f-4742-a8ae-7647612250c6"/>
    <ds:schemaRef ds:uri="2962d4d1-71f7-4de5-951e-29c7d51a3094"/>
  </ds:schemaRefs>
</ds:datastoreItem>
</file>

<file path=customXml/itemProps3.xml><?xml version="1.0" encoding="utf-8"?>
<ds:datastoreItem xmlns:ds="http://schemas.openxmlformats.org/officeDocument/2006/customXml" ds:itemID="{C988F3B8-AC5C-46A0-AF6F-A8F463CDA984}"/>
</file>

<file path=docProps/app.xml><?xml version="1.0" encoding="utf-8"?>
<Properties xmlns="http://schemas.openxmlformats.org/officeDocument/2006/extended-properties" xmlns:vt="http://schemas.openxmlformats.org/officeDocument/2006/docPropsVTypes">
  <Template>ProMount_Algemeen sjabloon_A4_V1.dot</Template>
  <TotalTime>3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Kelders</dc:creator>
  <cp:keywords/>
  <dc:description/>
  <cp:lastModifiedBy>Rune Kelders</cp:lastModifiedBy>
  <cp:revision>5</cp:revision>
  <dcterms:created xsi:type="dcterms:W3CDTF">2025-12-19T07:20:00Z</dcterms:created>
  <dcterms:modified xsi:type="dcterms:W3CDTF">2025-12-19T11:16:00Z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0x0101008AB1574EA3BB4D4ABCF232F2AB1A43DF</vt:lpwstr>
  </property>
  <property fmtid="{D5CDD505-2E9C-101B-9397-08002B2CF9AE}" pid="3" name="MediaServiceImageTags">
    <vt:lpwstr/>
  </property>
</Properties>
</file>